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BD120" w14:textId="18CA6C50" w:rsidR="006E08B3" w:rsidRDefault="006E08B3"/>
    <w:p w14:paraId="3994C47A" w14:textId="77777777" w:rsidR="00A476F2" w:rsidRDefault="00A476F2"/>
    <w:p w14:paraId="5C7CE2B8" w14:textId="68B72E61" w:rsidR="00A476F2" w:rsidRDefault="00A476F2">
      <w:r>
        <w:rPr>
          <w:noProof/>
        </w:rPr>
        <w:drawing>
          <wp:inline distT="0" distB="0" distL="0" distR="0" wp14:anchorId="567B3E17" wp14:editId="2AEB1D29">
            <wp:extent cx="5067300" cy="1257300"/>
            <wp:effectExtent l="0" t="0" r="0" b="0"/>
            <wp:docPr id="885456568" name="Billed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56568" name="Billed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6F2" w:rsidSect="00CA502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0E"/>
    <w:rsid w:val="00136447"/>
    <w:rsid w:val="006E08B3"/>
    <w:rsid w:val="008561E9"/>
    <w:rsid w:val="0088115F"/>
    <w:rsid w:val="008E770E"/>
    <w:rsid w:val="00945301"/>
    <w:rsid w:val="00982B5B"/>
    <w:rsid w:val="00A476F2"/>
    <w:rsid w:val="00AC0FCF"/>
    <w:rsid w:val="00CA502D"/>
    <w:rsid w:val="00CE2F3C"/>
    <w:rsid w:val="00E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6774"/>
  <w15:chartTrackingRefBased/>
  <w15:docId w15:val="{593B53FA-6728-0B49-8932-6D426643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7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7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7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7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7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7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7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7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7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7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7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7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7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7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7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7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77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7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7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7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77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77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77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77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7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interacoustics.com/abr-equipment/aided-cortical-module?utm_source=Signature&amp;utm_campaign=aided_cortical_09_2024&amp;utm_medium=Signatu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bfe99-65f2-4db2-8f47-2b0c5e4a8773">
      <Terms xmlns="http://schemas.microsoft.com/office/infopath/2007/PartnerControls"/>
    </lcf76f155ced4ddcb4097134ff3c332f>
    <TaxCatchAll xmlns="dcda94f3-c227-4fb7-bf5f-ad9066b3eaa1" xsi:nil="true"/>
    <SharedWithUsers xmlns="dcda94f3-c227-4fb7-bf5f-ad9066b3eaa1">
      <UserInfo>
        <DisplayName/>
        <AccountId xsi:nil="true"/>
        <AccountType/>
      </UserInfo>
    </SharedWithUsers>
    <MediaLengthInSeconds xmlns="c18bfe99-65f2-4db2-8f47-2b0c5e4a87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81AFC62DCD34CA276A5B41E69030D" ma:contentTypeVersion="15" ma:contentTypeDescription="Create a new document." ma:contentTypeScope="" ma:versionID="ea3cb8201c2ae8732db45de9a77f6ef1">
  <xsd:schema xmlns:xsd="http://www.w3.org/2001/XMLSchema" xmlns:xs="http://www.w3.org/2001/XMLSchema" xmlns:p="http://schemas.microsoft.com/office/2006/metadata/properties" xmlns:ns2="c18bfe99-65f2-4db2-8f47-2b0c5e4a8773" xmlns:ns3="dcda94f3-c227-4fb7-bf5f-ad9066b3eaa1" targetNamespace="http://schemas.microsoft.com/office/2006/metadata/properties" ma:root="true" ma:fieldsID="ad19fb3ca454905cb54863cb623cce19" ns2:_="" ns3:_="">
    <xsd:import namespace="c18bfe99-65f2-4db2-8f47-2b0c5e4a8773"/>
    <xsd:import namespace="dcda94f3-c227-4fb7-bf5f-ad9066b3e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fe99-65f2-4db2-8f47-2b0c5e4a8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94f3-c227-4fb7-bf5f-ad9066b3e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384bca-7708-4219-a761-6a96343445a4}" ma:internalName="TaxCatchAll" ma:showField="CatchAllData" ma:web="dcda94f3-c227-4fb7-bf5f-ad9066b3e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12F06-91D5-425B-B164-C4AA4DE8D53B}">
  <ds:schemaRefs>
    <ds:schemaRef ds:uri="http://schemas.microsoft.com/office/2006/metadata/properties"/>
    <ds:schemaRef ds:uri="http://schemas.microsoft.com/office/infopath/2007/PartnerControls"/>
    <ds:schemaRef ds:uri="c18bfe99-65f2-4db2-8f47-2b0c5e4a8773"/>
    <ds:schemaRef ds:uri="dcda94f3-c227-4fb7-bf5f-ad9066b3eaa1"/>
  </ds:schemaRefs>
</ds:datastoreItem>
</file>

<file path=customXml/itemProps2.xml><?xml version="1.0" encoding="utf-8"?>
<ds:datastoreItem xmlns:ds="http://schemas.openxmlformats.org/officeDocument/2006/customXml" ds:itemID="{35DD0422-3669-4960-AA12-0F390B412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F12CA-413A-4EF3-8214-E792DFEA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bfe99-65f2-4db2-8f47-2b0c5e4a8773"/>
    <ds:schemaRef ds:uri="dcda94f3-c227-4fb7-bf5f-ad9066b3e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Kjær Knudsen (AKNU)</dc:creator>
  <cp:keywords/>
  <dc:description/>
  <cp:lastModifiedBy>Annette Kjær Knudsen (AKNU)</cp:lastModifiedBy>
  <cp:revision>2</cp:revision>
  <dcterms:created xsi:type="dcterms:W3CDTF">2024-08-19T13:40:00Z</dcterms:created>
  <dcterms:modified xsi:type="dcterms:W3CDTF">2024-10-31T14:36:00Z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0x01010086081AFC62DCD34CA276A5B41E69030D</vt:lpwstr>
  </property>
  <property fmtid="{D5CDD505-2E9C-101B-9397-08002B2CF9AE}" pid="3" name="Order">
    <vt:r8>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